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tabel6-farverig-farve2"/>
        <w:tblpPr w:leftFromText="141" w:rightFromText="141" w:horzAnchor="margin" w:tblpX="-601" w:tblpY="480"/>
        <w:tblW w:w="15309" w:type="dxa"/>
        <w:tblLook w:val="04A0" w:firstRow="1" w:lastRow="0" w:firstColumn="1" w:lastColumn="0" w:noHBand="0" w:noVBand="1"/>
      </w:tblPr>
      <w:tblGrid>
        <w:gridCol w:w="2943"/>
        <w:gridCol w:w="3119"/>
        <w:gridCol w:w="3152"/>
        <w:gridCol w:w="2835"/>
        <w:gridCol w:w="3260"/>
      </w:tblGrid>
      <w:tr w:rsidR="002614FA" w14:paraId="4DA8B386" w14:textId="77777777" w:rsidTr="00787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single" w:sz="4" w:space="0" w:color="auto"/>
            </w:tcBorders>
          </w:tcPr>
          <w:p w14:paraId="7C08F033" w14:textId="77777777" w:rsidR="002614FA" w:rsidRDefault="002614FA" w:rsidP="00053C60"/>
          <w:p w14:paraId="7DF3CF2E" w14:textId="77777777" w:rsidR="002614FA" w:rsidRDefault="002614FA" w:rsidP="00053C60"/>
          <w:p w14:paraId="0D602541" w14:textId="77777777" w:rsidR="002614FA" w:rsidRDefault="002614FA" w:rsidP="00053C60"/>
          <w:p w14:paraId="3C81E6BC" w14:textId="77777777" w:rsidR="002614FA" w:rsidRDefault="002614FA" w:rsidP="00053C60"/>
          <w:p w14:paraId="5E7D9602" w14:textId="77777777" w:rsidR="002614FA" w:rsidRPr="00053C60" w:rsidRDefault="002614FA" w:rsidP="00053C60"/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12F0B128" w14:textId="77777777" w:rsidR="002614FA" w:rsidRPr="002614FA" w:rsidRDefault="002614FA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2614FA">
              <w:rPr>
                <w:rStyle w:val="Strk"/>
                <w:color w:val="943634" w:themeColor="accent2" w:themeShade="BF"/>
                <w:sz w:val="24"/>
                <w:szCs w:val="24"/>
              </w:rPr>
              <w:t>Hvordan evaluerer vi?</w:t>
            </w:r>
          </w:p>
        </w:tc>
        <w:tc>
          <w:tcPr>
            <w:tcW w:w="3152" w:type="dxa"/>
            <w:tcBorders>
              <w:top w:val="nil"/>
              <w:bottom w:val="single" w:sz="4" w:space="0" w:color="auto"/>
            </w:tcBorders>
          </w:tcPr>
          <w:p w14:paraId="36C90A9F" w14:textId="77777777" w:rsidR="002614FA" w:rsidRPr="002614FA" w:rsidRDefault="002614FA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2614FA">
              <w:rPr>
                <w:rStyle w:val="Strk"/>
                <w:color w:val="943634" w:themeColor="accent2" w:themeShade="BF"/>
                <w:sz w:val="24"/>
                <w:szCs w:val="24"/>
              </w:rPr>
              <w:t>Hvornår evaluerer vi?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9A94D5A" w14:textId="77777777" w:rsidR="002614FA" w:rsidRPr="002614FA" w:rsidRDefault="002614FA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2614FA">
              <w:rPr>
                <w:rStyle w:val="Strk"/>
                <w:color w:val="943634" w:themeColor="accent2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F095C7F" w14:textId="77777777" w:rsidR="002614FA" w:rsidRPr="002614FA" w:rsidRDefault="002614FA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2614FA">
              <w:rPr>
                <w:rStyle w:val="Strk"/>
                <w:color w:val="943634" w:themeColor="accent2" w:themeShade="BF"/>
                <w:sz w:val="24"/>
                <w:szCs w:val="24"/>
              </w:rPr>
              <w:t>Hvem har ansvaret for evalueringen?</w:t>
            </w:r>
          </w:p>
        </w:tc>
      </w:tr>
      <w:tr w:rsidR="002614FA" w14:paraId="249C69A7" w14:textId="77777777" w:rsidTr="0026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5"/>
            <w:tcBorders>
              <w:top w:val="single" w:sz="4" w:space="0" w:color="auto"/>
            </w:tcBorders>
          </w:tcPr>
          <w:p w14:paraId="5BFC045A" w14:textId="77777777" w:rsidR="002614FA" w:rsidRPr="000A2DBD" w:rsidRDefault="002614FA" w:rsidP="007A2D7C">
            <w:pPr>
              <w:rPr>
                <w:sz w:val="28"/>
                <w:szCs w:val="28"/>
              </w:rPr>
            </w:pPr>
            <w:r w:rsidRPr="000A2DBD">
              <w:rPr>
                <w:sz w:val="28"/>
                <w:szCs w:val="28"/>
              </w:rPr>
              <w:t>DEN ENKELTE ELEV</w:t>
            </w:r>
          </w:p>
        </w:tc>
      </w:tr>
      <w:tr w:rsidR="002614FA" w14:paraId="61328DA9" w14:textId="77777777" w:rsidTr="00787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F8DF76C" w14:textId="77777777" w:rsidR="002614FA" w:rsidRPr="002614FA" w:rsidRDefault="002614FA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2614FA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2459B637" w14:textId="77777777" w:rsidR="002614FA" w:rsidRPr="002614FA" w:rsidRDefault="002614FA" w:rsidP="007A2D7C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2614FA">
              <w:rPr>
                <w:b w:val="0"/>
                <w:i/>
                <w:color w:val="auto"/>
                <w:sz w:val="18"/>
                <w:szCs w:val="18"/>
              </w:rPr>
              <w:t xml:space="preserve">(Lov om de gymnasiale uddannelser § 28, stk.3) </w:t>
            </w:r>
          </w:p>
          <w:p w14:paraId="20B01680" w14:textId="77777777" w:rsidR="002614FA" w:rsidRPr="002614FA" w:rsidRDefault="002614FA" w:rsidP="007A2D7C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2614FA">
              <w:rPr>
                <w:b w:val="0"/>
                <w:i/>
                <w:color w:val="auto"/>
                <w:sz w:val="18"/>
                <w:szCs w:val="18"/>
              </w:rPr>
              <w:t>(Fagenes læreplaner)</w:t>
            </w:r>
          </w:p>
          <w:p w14:paraId="1E5C0106" w14:textId="77777777" w:rsidR="002614FA" w:rsidRPr="002614FA" w:rsidRDefault="002614FA" w:rsidP="007A2D7C">
            <w:pPr>
              <w:rPr>
                <w:b w:val="0"/>
                <w:i/>
                <w:color w:val="auto"/>
                <w:sz w:val="20"/>
                <w:szCs w:val="20"/>
              </w:rPr>
            </w:pPr>
          </w:p>
          <w:p w14:paraId="4A9FF276" w14:textId="77777777" w:rsidR="002614FA" w:rsidRPr="002614FA" w:rsidRDefault="002614FA" w:rsidP="007A2D7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52563F1" w14:textId="77777777" w:rsidR="002614FA" w:rsidRPr="002614FA" w:rsidRDefault="002614FA" w:rsidP="0085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I fagene: Gennem læringssamtaler inddrages eleven i evalueringen af arbejdet med mål for egen udvikling</w:t>
            </w:r>
          </w:p>
        </w:tc>
        <w:tc>
          <w:tcPr>
            <w:tcW w:w="3152" w:type="dxa"/>
          </w:tcPr>
          <w:p w14:paraId="367814E7" w14:textId="77777777" w:rsidR="002614FA" w:rsidRPr="002614FA" w:rsidRDefault="002614FA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Løbende i fagene</w:t>
            </w:r>
          </w:p>
          <w:p w14:paraId="37C6C19A" w14:textId="77777777" w:rsidR="002614FA" w:rsidRPr="002614FA" w:rsidRDefault="002614FA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EFE090F" w14:textId="77777777" w:rsidR="002614FA" w:rsidRPr="002614FA" w:rsidRDefault="002614FA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9898C1" w14:textId="77777777" w:rsidR="00EA607D" w:rsidRPr="004D2D01" w:rsidRDefault="00EA607D" w:rsidP="00EA607D">
            <w:pPr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  <w:p w14:paraId="09E4E635" w14:textId="77777777" w:rsidR="002614FA" w:rsidRPr="002614FA" w:rsidRDefault="002614FA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D6044DD" w14:textId="77777777" w:rsidR="002614FA" w:rsidRPr="002614FA" w:rsidRDefault="002614FA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3EA24F" w14:textId="77777777" w:rsidR="002614FA" w:rsidRPr="002614FA" w:rsidRDefault="002614FA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Faglærer</w:t>
            </w:r>
          </w:p>
          <w:p w14:paraId="3AE58A3D" w14:textId="77777777" w:rsidR="002614FA" w:rsidRPr="002614FA" w:rsidRDefault="002614FA" w:rsidP="007A2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614FA" w14:paraId="3FE29102" w14:textId="77777777" w:rsidTr="00787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B717F7B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  <w:t xml:space="preserve">Den enkelte elevs faglige standpunkt </w:t>
            </w:r>
          </w:p>
          <w:p w14:paraId="7C3491E2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</w:pPr>
            <w:r w:rsidRPr="002614FA">
              <w:rPr>
                <w:rFonts w:asciiTheme="minorHAnsi" w:hAnsiTheme="minorHAnsi" w:cs="Arial"/>
                <w:b w:val="0"/>
                <w:bCs w:val="0"/>
                <w:i/>
                <w:color w:val="auto"/>
                <w:sz w:val="18"/>
                <w:szCs w:val="18"/>
              </w:rPr>
              <w:t>(Bekendtgørelse om de gymnasiale uddannelser § 3)</w:t>
            </w:r>
          </w:p>
          <w:p w14:paraId="07CD8337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i/>
                <w:color w:val="auto"/>
                <w:sz w:val="20"/>
                <w:szCs w:val="20"/>
              </w:rPr>
            </w:pPr>
          </w:p>
          <w:p w14:paraId="722F8F0C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Cs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44AEC9" w14:textId="77777777" w:rsidR="002614FA" w:rsidRDefault="002614FA" w:rsidP="00907DFF">
            <w:pPr>
              <w:pStyle w:val="TableParagraph"/>
              <w:kinsoku w:val="0"/>
              <w:overflowPunct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</w:t>
            </w:r>
          </w:p>
          <w:p w14:paraId="68AC5A3C" w14:textId="77777777" w:rsidR="00EA607D" w:rsidRDefault="00EA607D" w:rsidP="00907DFF">
            <w:pPr>
              <w:pStyle w:val="TableParagraph"/>
              <w:kinsoku w:val="0"/>
              <w:overflowPunct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70E8E22" w14:textId="77777777" w:rsidR="00EA607D" w:rsidRPr="002614FA" w:rsidRDefault="00EA607D" w:rsidP="00EA607D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="Arial"/>
                <w:color w:val="auto"/>
                <w:sz w:val="20"/>
                <w:szCs w:val="20"/>
              </w:rPr>
              <w:t>Karakterer</w:t>
            </w:r>
          </w:p>
          <w:p w14:paraId="4A669F78" w14:textId="77777777" w:rsidR="00EA607D" w:rsidRPr="002614FA" w:rsidRDefault="00EA607D" w:rsidP="00907DFF">
            <w:pPr>
              <w:pStyle w:val="TableParagraph"/>
              <w:kinsoku w:val="0"/>
              <w:overflowPunct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9D8D57E" w14:textId="4E2741D2" w:rsidR="002614FA" w:rsidRPr="002614FA" w:rsidRDefault="00B41E75" w:rsidP="00B41E75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</w:t>
            </w:r>
            <w:r w:rsidR="002614FA" w:rsidRPr="002614FA">
              <w:rPr>
                <w:rFonts w:asciiTheme="minorHAnsi" w:hAnsiTheme="minorHAnsi" w:cs="Arial"/>
                <w:color w:val="auto"/>
                <w:sz w:val="20"/>
                <w:szCs w:val="20"/>
              </w:rPr>
              <w:t>er gives løbende feedback i forbindelse med afleveringer</w:t>
            </w:r>
          </w:p>
          <w:p w14:paraId="413D6A2C" w14:textId="77777777" w:rsidR="002614FA" w:rsidRDefault="002614FA" w:rsidP="009D45B4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7ED54CF" w14:textId="77777777" w:rsidR="007909E7" w:rsidRDefault="007909E7" w:rsidP="009D45B4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B94D03E" w14:textId="77777777" w:rsidR="006F1025" w:rsidRDefault="007909E7" w:rsidP="009D45B4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Standpunktskarakterer: </w:t>
            </w:r>
          </w:p>
          <w:p w14:paraId="1ABFC7D8" w14:textId="23A8BE2F" w:rsidR="00787AB1" w:rsidRDefault="007909E7" w:rsidP="006F1025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December</w:t>
            </w:r>
            <w:r w:rsidR="001A1DA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  <w:p w14:paraId="453BFCA0" w14:textId="77777777" w:rsidR="006F1025" w:rsidRDefault="007909E7" w:rsidP="009D45B4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Årskar</w:t>
            </w:r>
            <w:r w:rsidR="0052133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akterer afsluttende fag: </w:t>
            </w:r>
          </w:p>
          <w:p w14:paraId="5335016F" w14:textId="15359FB1" w:rsidR="00521336" w:rsidRDefault="00521336" w:rsidP="006F1025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Maj</w:t>
            </w:r>
          </w:p>
          <w:p w14:paraId="664B6E70" w14:textId="7441A445" w:rsidR="00B125DA" w:rsidRDefault="00B125DA" w:rsidP="009D45B4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 ikke-afsluttende fag: Juni</w:t>
            </w:r>
          </w:p>
          <w:p w14:paraId="6E832800" w14:textId="6D15D98E" w:rsidR="00787AB1" w:rsidRPr="002614FA" w:rsidRDefault="00787AB1" w:rsidP="009D45B4">
            <w:pPr>
              <w:pStyle w:val="TableParagraph"/>
              <w:kinsoku w:val="0"/>
              <w:overflowPunct w:val="0"/>
              <w:spacing w:before="128"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1B4A03" w14:textId="77777777" w:rsidR="00EA607D" w:rsidRPr="004D2D01" w:rsidRDefault="00EA607D" w:rsidP="00EA607D">
            <w:pPr>
              <w:ind w:left="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  <w:p w14:paraId="707F0362" w14:textId="77777777" w:rsidR="00EA607D" w:rsidRDefault="00EA607D" w:rsidP="007A2D7C">
            <w:pPr>
              <w:pStyle w:val="TableParagraph"/>
              <w:kinsoku w:val="0"/>
              <w:overflowPunct w:val="0"/>
              <w:spacing w:before="1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46303DE" w14:textId="77777777" w:rsidR="000A66F1" w:rsidRDefault="000A66F1" w:rsidP="007A2D7C">
            <w:pPr>
              <w:pStyle w:val="TableParagraph"/>
              <w:kinsoku w:val="0"/>
              <w:overflowPunct w:val="0"/>
              <w:spacing w:before="1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5948FC8" w14:textId="77777777" w:rsidR="000A66F1" w:rsidRDefault="000A66F1" w:rsidP="007A2D7C">
            <w:pPr>
              <w:pStyle w:val="TableParagraph"/>
              <w:kinsoku w:val="0"/>
              <w:overflowPunct w:val="0"/>
              <w:spacing w:before="1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8A2710D" w14:textId="7F5CB48F" w:rsidR="002614FA" w:rsidRPr="002614FA" w:rsidRDefault="002614FA" w:rsidP="007A2D7C">
            <w:pPr>
              <w:pStyle w:val="TableParagraph"/>
              <w:kinsoku w:val="0"/>
              <w:overflowPunct w:val="0"/>
              <w:spacing w:before="1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="Arial"/>
                <w:color w:val="auto"/>
                <w:sz w:val="20"/>
                <w:szCs w:val="20"/>
              </w:rPr>
              <w:t>Lectio</w:t>
            </w:r>
          </w:p>
          <w:p w14:paraId="53D3D13A" w14:textId="53B1B3B2" w:rsidR="002614FA" w:rsidRPr="002614FA" w:rsidRDefault="002614FA" w:rsidP="00907DFF">
            <w:pPr>
              <w:pStyle w:val="TableParagraph"/>
              <w:kinsoku w:val="0"/>
              <w:overflowPunct w:val="0"/>
              <w:spacing w:line="257" w:lineRule="auto"/>
              <w:ind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0E89BF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before="1" w:line="256" w:lineRule="auto"/>
              <w:ind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Faglærer </w:t>
            </w:r>
          </w:p>
          <w:p w14:paraId="48C71889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90529CC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621390B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3965534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4F8F9E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C45979C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4D61524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3F5B4E9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42A1647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DA56E24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E7F5ECD" w14:textId="77777777" w:rsidR="002614FA" w:rsidRPr="002614FA" w:rsidRDefault="002614FA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614FA" w14:paraId="52887285" w14:textId="77777777" w:rsidTr="00787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1E1D151" w14:textId="77777777" w:rsidR="002614FA" w:rsidRPr="002614FA" w:rsidRDefault="002614FA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2614FA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7F27F739" w14:textId="77777777" w:rsidR="002614FA" w:rsidRPr="002614FA" w:rsidRDefault="002614FA" w:rsidP="009D45B4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2614FA">
              <w:rPr>
                <w:b w:val="0"/>
                <w:i/>
                <w:color w:val="auto"/>
                <w:sz w:val="18"/>
                <w:szCs w:val="18"/>
              </w:rPr>
              <w:t xml:space="preserve">(Bekendtgørelse om de gymnasiale uddannelser § 20, stk. 2) </w:t>
            </w:r>
          </w:p>
          <w:p w14:paraId="3B444E01" w14:textId="77777777" w:rsidR="002614FA" w:rsidRPr="002614FA" w:rsidRDefault="002614FA" w:rsidP="009D45B4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2614FA">
              <w:rPr>
                <w:b w:val="0"/>
                <w:i/>
                <w:color w:val="auto"/>
                <w:sz w:val="18"/>
                <w:szCs w:val="18"/>
              </w:rPr>
              <w:t>(Fagenes læreplaner)</w:t>
            </w:r>
          </w:p>
          <w:p w14:paraId="46713F6D" w14:textId="77777777" w:rsidR="002614FA" w:rsidRPr="002614FA" w:rsidRDefault="002614FA" w:rsidP="009D45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9B01E2" w14:textId="77777777" w:rsidR="002614FA" w:rsidRPr="002614FA" w:rsidRDefault="002614FA" w:rsidP="00FE7858">
            <w:pPr>
              <w:pStyle w:val="TableParagraph"/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3152" w:type="dxa"/>
          </w:tcPr>
          <w:p w14:paraId="32A3E0F1" w14:textId="77777777" w:rsidR="002614FA" w:rsidRPr="002614FA" w:rsidRDefault="002614FA" w:rsidP="009D45B4">
            <w:pPr>
              <w:pStyle w:val="TableParagraph"/>
              <w:kinsoku w:val="0"/>
              <w:overflowPunct w:val="0"/>
              <w:spacing w:before="1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2835" w:type="dxa"/>
          </w:tcPr>
          <w:p w14:paraId="53F94CFA" w14:textId="77777777" w:rsidR="002614FA" w:rsidRPr="002614FA" w:rsidRDefault="002614FA" w:rsidP="009D4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2614FA">
              <w:rPr>
                <w:rFonts w:cstheme="minorHAnsi"/>
                <w:color w:val="auto"/>
                <w:sz w:val="20"/>
                <w:szCs w:val="20"/>
              </w:rPr>
              <w:t>En del af almindelig tilbagemelding i forbindelse med afleveringer</w:t>
            </w:r>
          </w:p>
        </w:tc>
        <w:tc>
          <w:tcPr>
            <w:tcW w:w="3260" w:type="dxa"/>
          </w:tcPr>
          <w:p w14:paraId="1E0AE67B" w14:textId="77777777" w:rsidR="002614FA" w:rsidRPr="002614FA" w:rsidRDefault="002614FA" w:rsidP="009D45B4">
            <w:pPr>
              <w:pStyle w:val="TableParagraph"/>
              <w:kinsoku w:val="0"/>
              <w:overflowPunct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61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2614FA" w14:paraId="0EFBBE5C" w14:textId="77777777" w:rsidTr="00787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79E3F1E" w14:textId="77777777" w:rsidR="002614FA" w:rsidRPr="002614FA" w:rsidRDefault="002614FA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2614FA">
              <w:rPr>
                <w:b w:val="0"/>
                <w:color w:val="auto"/>
                <w:sz w:val="20"/>
                <w:szCs w:val="20"/>
              </w:rPr>
              <w:lastRenderedPageBreak/>
              <w:t>Større projekter, f.eks. tværfaglige forløb, SO, temadage</w:t>
            </w:r>
          </w:p>
          <w:p w14:paraId="6CE843D4" w14:textId="77777777" w:rsidR="002614FA" w:rsidRPr="002614FA" w:rsidRDefault="002614FA" w:rsidP="009D45B4">
            <w:pPr>
              <w:rPr>
                <w:i/>
                <w:color w:val="auto"/>
                <w:sz w:val="20"/>
                <w:szCs w:val="20"/>
              </w:rPr>
            </w:pPr>
            <w:r w:rsidRPr="002614FA">
              <w:rPr>
                <w:b w:val="0"/>
                <w:i/>
                <w:color w:val="auto"/>
                <w:sz w:val="18"/>
                <w:szCs w:val="18"/>
              </w:rPr>
              <w:t>(Bekendtgørelse om de gymnasiale uddannelser § 20)</w:t>
            </w:r>
          </w:p>
        </w:tc>
        <w:tc>
          <w:tcPr>
            <w:tcW w:w="3119" w:type="dxa"/>
          </w:tcPr>
          <w:p w14:paraId="257F055E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Eleverne evalueres individuelt og/eller gruppevist. Der gives feedback</w:t>
            </w:r>
          </w:p>
          <w:p w14:paraId="14FDA99D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7F0AE1A" w14:textId="77777777" w:rsid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opgavebesvarelsens styrker og svagheder</w:t>
            </w:r>
          </w:p>
          <w:p w14:paraId="6260A3EE" w14:textId="7B522DBF" w:rsidR="0074157E" w:rsidRPr="002614FA" w:rsidRDefault="0074157E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52" w:type="dxa"/>
          </w:tcPr>
          <w:p w14:paraId="307DCEA2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2835" w:type="dxa"/>
          </w:tcPr>
          <w:p w14:paraId="1B4C58A5" w14:textId="77777777" w:rsidR="009A4F12" w:rsidRDefault="009A4F12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  <w:r w:rsidRPr="002614FA">
              <w:rPr>
                <w:color w:val="auto"/>
                <w:sz w:val="20"/>
                <w:szCs w:val="20"/>
              </w:rPr>
              <w:t xml:space="preserve"> </w:t>
            </w:r>
          </w:p>
          <w:p w14:paraId="7B3F5ADB" w14:textId="77777777" w:rsidR="009A4F12" w:rsidRDefault="009A4F12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5456195" w14:textId="77777777" w:rsidR="00FE573F" w:rsidRDefault="00FE573F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6CE947" w14:textId="550E00E6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Faglærer gemmer evalueringerne, så længe læreren har klassen</w:t>
            </w:r>
          </w:p>
        </w:tc>
        <w:tc>
          <w:tcPr>
            <w:tcW w:w="3260" w:type="dxa"/>
          </w:tcPr>
          <w:p w14:paraId="1E3E2D20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De involverede lærere</w:t>
            </w:r>
          </w:p>
          <w:p w14:paraId="5255E06B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38F40C3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B45526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6338A9D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25993E2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18B1FB2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14B93EE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B76E801" w14:textId="77777777" w:rsidR="002614FA" w:rsidRPr="002614FA" w:rsidRDefault="002614FA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614FA" w14:paraId="3BB062A5" w14:textId="77777777" w:rsidTr="0026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5"/>
          </w:tcPr>
          <w:p w14:paraId="6AC27C9A" w14:textId="77777777" w:rsidR="002614FA" w:rsidRPr="00822E9D" w:rsidRDefault="002614FA" w:rsidP="00822E9D">
            <w:r w:rsidRPr="00822E9D">
              <w:rPr>
                <w:sz w:val="28"/>
                <w:szCs w:val="28"/>
              </w:rPr>
              <w:t>UNDERVISNINGEN</w:t>
            </w:r>
          </w:p>
        </w:tc>
      </w:tr>
      <w:tr w:rsidR="002614FA" w14:paraId="7035A0E9" w14:textId="77777777" w:rsidTr="00787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8C5290F" w14:textId="77777777" w:rsidR="002614FA" w:rsidRPr="002614FA" w:rsidRDefault="002614FA" w:rsidP="00336441">
            <w:pPr>
              <w:rPr>
                <w:b w:val="0"/>
                <w:color w:val="auto"/>
                <w:sz w:val="20"/>
                <w:szCs w:val="20"/>
              </w:rPr>
            </w:pPr>
            <w:r w:rsidRPr="002614FA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3EC50B7A" w14:textId="77777777" w:rsidR="002614FA" w:rsidRPr="002614FA" w:rsidRDefault="002614FA" w:rsidP="00336441">
            <w:pPr>
              <w:rPr>
                <w:b w:val="0"/>
                <w:i/>
                <w:color w:val="auto"/>
                <w:sz w:val="18"/>
                <w:szCs w:val="18"/>
              </w:rPr>
            </w:pPr>
            <w:r w:rsidRPr="002614FA">
              <w:rPr>
                <w:b w:val="0"/>
                <w:i/>
                <w:color w:val="auto"/>
                <w:sz w:val="18"/>
                <w:szCs w:val="18"/>
              </w:rPr>
              <w:t>(Lov om de gymnasiale uddannelser §28, stk. 3)</w:t>
            </w:r>
          </w:p>
          <w:p w14:paraId="285617DF" w14:textId="77777777" w:rsidR="002614FA" w:rsidRPr="002614FA" w:rsidRDefault="002614FA" w:rsidP="00336441">
            <w:pPr>
              <w:rPr>
                <w:b w:val="0"/>
                <w:color w:val="auto"/>
                <w:sz w:val="20"/>
                <w:szCs w:val="20"/>
              </w:rPr>
            </w:pPr>
          </w:p>
          <w:p w14:paraId="09DE839B" w14:textId="3C26C9B9" w:rsidR="002614FA" w:rsidRPr="002614FA" w:rsidRDefault="002614FA" w:rsidP="00336441">
            <w:pPr>
              <w:rPr>
                <w:b w:val="0"/>
                <w:sz w:val="20"/>
                <w:szCs w:val="20"/>
              </w:rPr>
            </w:pPr>
            <w:r w:rsidRPr="002614FA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119" w:type="dxa"/>
          </w:tcPr>
          <w:p w14:paraId="386B90A0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Undervisningen evalueres på alle hold mindst to gange om året i hvert fag</w:t>
            </w:r>
            <w:r w:rsidRPr="002614FA">
              <w:rPr>
                <w:sz w:val="20"/>
                <w:szCs w:val="20"/>
              </w:rPr>
              <w:t xml:space="preserve"> </w:t>
            </w:r>
          </w:p>
          <w:p w14:paraId="11981043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1B48E6B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 xml:space="preserve">Årlig trivselsmåling. </w:t>
            </w:r>
            <w:r w:rsidRPr="002614FA">
              <w:rPr>
                <w:sz w:val="20"/>
                <w:szCs w:val="20"/>
              </w:rPr>
              <w:t xml:space="preserve"> </w:t>
            </w:r>
            <w:r w:rsidRPr="002614FA">
              <w:rPr>
                <w:color w:val="auto"/>
                <w:sz w:val="20"/>
                <w:szCs w:val="20"/>
              </w:rPr>
              <w:t>Indholdet fastsættes af Styrelsen for undervisning og kvalitet</w:t>
            </w:r>
          </w:p>
          <w:p w14:paraId="56C85B90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F6D8218" w14:textId="77777777" w:rsid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45EF30BB" w14:textId="77777777" w:rsidR="0074157E" w:rsidRPr="002614FA" w:rsidRDefault="0074157E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0931B1" w14:textId="77777777" w:rsidR="002614FA" w:rsidRDefault="002614FA" w:rsidP="00682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 xml:space="preserve">Kollegial supervision. Læreren udvælger fokuspunkt(er), der har afsæt i undervisningsevalueringen. </w:t>
            </w:r>
            <w:r w:rsidR="00FE573F">
              <w:rPr>
                <w:color w:val="auto"/>
                <w:sz w:val="20"/>
                <w:szCs w:val="20"/>
              </w:rPr>
              <w:t>Vicerektor</w:t>
            </w:r>
            <w:r w:rsidRPr="002614FA">
              <w:rPr>
                <w:color w:val="auto"/>
                <w:sz w:val="20"/>
                <w:szCs w:val="20"/>
              </w:rPr>
              <w:t xml:space="preserve"> kan inddrage yderligere fokuspunk-ter med afsæt i f.eks. udviklingsarbejde, faggruppearbejde mm.</w:t>
            </w:r>
          </w:p>
          <w:p w14:paraId="2971E848" w14:textId="610C0F01" w:rsidR="0074157E" w:rsidRPr="002614FA" w:rsidRDefault="0074157E" w:rsidP="00682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52" w:type="dxa"/>
          </w:tcPr>
          <w:p w14:paraId="11E8D2BF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Én gang pr. semester på hvert hold</w:t>
            </w:r>
          </w:p>
          <w:p w14:paraId="2BE9B2E5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F80B5EF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D07B40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24150F88" w14:textId="31B73A52" w:rsidR="002614FA" w:rsidRPr="00C65DCB" w:rsidRDefault="00C65DCB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December</w:t>
            </w:r>
          </w:p>
          <w:p w14:paraId="5701A09B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7B5018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BC973D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02D601" w14:textId="21067524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6ED8ABD8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456240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D6F090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D7B0CF" w14:textId="0EE85E53" w:rsidR="002614FA" w:rsidRPr="002614FA" w:rsidRDefault="00172026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0186">
              <w:rPr>
                <w:color w:val="auto"/>
                <w:sz w:val="20"/>
                <w:szCs w:val="20"/>
              </w:rPr>
              <w:t xml:space="preserve">Én gang i løbet af skoleåret. Læreren melder </w:t>
            </w:r>
            <w:r>
              <w:rPr>
                <w:color w:val="auto"/>
                <w:sz w:val="20"/>
                <w:szCs w:val="20"/>
              </w:rPr>
              <w:t>ind til Vicerektor</w:t>
            </w:r>
            <w:r w:rsidRPr="00F00186">
              <w:rPr>
                <w:color w:val="auto"/>
                <w:sz w:val="20"/>
                <w:szCs w:val="20"/>
              </w:rPr>
              <w:t xml:space="preserve"> om ønske i forhold til hold, jf. fokuspunkt(er)</w:t>
            </w:r>
          </w:p>
        </w:tc>
        <w:tc>
          <w:tcPr>
            <w:tcW w:w="2835" w:type="dxa"/>
          </w:tcPr>
          <w:p w14:paraId="2AA6CFA4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Faglærer til eget brug og til brug ved kollegial supervision</w:t>
            </w:r>
          </w:p>
          <w:p w14:paraId="5C788345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650CCDB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4CF986B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B1716D1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5FD31083" w14:textId="22271B2D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3F2D6175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B00A69C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3049818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24BC05D" w14:textId="0FC8B72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7F1F7C22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3104755" w14:textId="77777777" w:rsidR="002614FA" w:rsidRPr="002614FA" w:rsidRDefault="002614FA" w:rsidP="0090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Faglærer til eget brug.</w:t>
            </w:r>
          </w:p>
          <w:p w14:paraId="128D470C" w14:textId="4D96FFC0" w:rsidR="002614FA" w:rsidRPr="002614FA" w:rsidRDefault="002614FA" w:rsidP="0090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Opfølgningssamtalerne samler overordnede udviklingspunk-ter til afdelingens selvevaluering</w:t>
            </w:r>
          </w:p>
          <w:p w14:paraId="50EB4F8E" w14:textId="77777777" w:rsidR="002614FA" w:rsidRPr="002614FA" w:rsidRDefault="002614FA" w:rsidP="0090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57DD44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14FA">
              <w:rPr>
                <w:color w:val="auto"/>
                <w:sz w:val="20"/>
                <w:szCs w:val="20"/>
              </w:rPr>
              <w:t>Faglærer</w:t>
            </w:r>
          </w:p>
          <w:p w14:paraId="3BD05C02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3669E8E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BD8EB78" w14:textId="77777777" w:rsidR="00B17B39" w:rsidRDefault="00B17B39" w:rsidP="00C46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C78F53E" w14:textId="514A562D" w:rsidR="00C46E94" w:rsidRPr="002D6E12" w:rsidRDefault="00C46E94" w:rsidP="00C46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51032">
              <w:rPr>
                <w:color w:val="auto"/>
                <w:sz w:val="20"/>
                <w:szCs w:val="20"/>
              </w:rPr>
              <w:t>Kvalitets- og udviklingschef</w:t>
            </w:r>
            <w:r>
              <w:rPr>
                <w:color w:val="auto"/>
                <w:sz w:val="20"/>
                <w:szCs w:val="20"/>
              </w:rPr>
              <w:t xml:space="preserve"> (KTM)</w:t>
            </w:r>
          </w:p>
          <w:p w14:paraId="2B4AAAFE" w14:textId="77777777" w:rsidR="00C46E94" w:rsidRDefault="00C46E94" w:rsidP="00C46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D23A182" w14:textId="77777777" w:rsidR="00B17B39" w:rsidRDefault="00B17B39" w:rsidP="00C46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2F768AE" w14:textId="77777777" w:rsidR="00B17B39" w:rsidRDefault="00B17B39" w:rsidP="00C46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2FCDF28" w14:textId="0AF7E420" w:rsidR="00C46E94" w:rsidRPr="002D6E12" w:rsidRDefault="00C46E94" w:rsidP="00C46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51032">
              <w:rPr>
                <w:color w:val="auto"/>
                <w:sz w:val="20"/>
                <w:szCs w:val="20"/>
              </w:rPr>
              <w:t>Kvalitets- og udviklingschef</w:t>
            </w:r>
            <w:r>
              <w:rPr>
                <w:color w:val="auto"/>
                <w:sz w:val="20"/>
                <w:szCs w:val="20"/>
              </w:rPr>
              <w:t xml:space="preserve"> (KTM)</w:t>
            </w:r>
          </w:p>
          <w:p w14:paraId="16C3DC3B" w14:textId="0380EDB4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D3ECA">
              <w:rPr>
                <w:rFonts w:asciiTheme="majorHAnsi" w:eastAsiaTheme="majorEastAsia" w:hAnsiTheme="majorHAnsi" w:cstheme="majorBidi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42BC56C" wp14:editId="1E416819">
                  <wp:simplePos x="0" y="0"/>
                  <wp:positionH relativeFrom="column">
                    <wp:posOffset>8883650</wp:posOffset>
                  </wp:positionH>
                  <wp:positionV relativeFrom="paragraph">
                    <wp:posOffset>29210</wp:posOffset>
                  </wp:positionV>
                  <wp:extent cx="790257" cy="440586"/>
                  <wp:effectExtent l="0" t="0" r="0" b="0"/>
                  <wp:wrapNone/>
                  <wp:docPr id="156299959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98488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257" cy="44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30E91E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63D20FE" w14:textId="77777777" w:rsidR="002614FA" w:rsidRPr="002614FA" w:rsidRDefault="002614FA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2276FE3" w14:textId="41E468DC" w:rsidR="002614FA" w:rsidRPr="002614FA" w:rsidRDefault="00C46E94" w:rsidP="00336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Vicerektor (ANT)</w:t>
            </w:r>
          </w:p>
        </w:tc>
      </w:tr>
    </w:tbl>
    <w:p w14:paraId="761B0E7B" w14:textId="77777777" w:rsidR="0074157E" w:rsidRDefault="0074157E" w:rsidP="0074157E">
      <w:pPr>
        <w:jc w:val="right"/>
        <w:rPr>
          <w:i/>
          <w:iCs/>
        </w:rPr>
      </w:pPr>
    </w:p>
    <w:p w14:paraId="546AEF33" w14:textId="2390690E" w:rsidR="004C481F" w:rsidRPr="0074157E" w:rsidRDefault="002B4DFD" w:rsidP="0074157E">
      <w:pPr>
        <w:jc w:val="right"/>
        <w:rPr>
          <w:i/>
          <w:iCs/>
        </w:rPr>
      </w:pPr>
      <w:r w:rsidRPr="0074157E">
        <w:rPr>
          <w:i/>
          <w:iCs/>
        </w:rPr>
        <w:t>Version 02</w:t>
      </w:r>
      <w:r w:rsidR="0074157E" w:rsidRPr="0074157E">
        <w:rPr>
          <w:i/>
          <w:iCs/>
        </w:rPr>
        <w:t>.</w:t>
      </w:r>
      <w:r w:rsidRPr="0074157E">
        <w:rPr>
          <w:i/>
          <w:iCs/>
        </w:rPr>
        <w:t>07.24</w:t>
      </w:r>
      <w:r w:rsidR="0074157E" w:rsidRPr="0074157E">
        <w:rPr>
          <w:i/>
          <w:iCs/>
        </w:rPr>
        <w:t>/TVA</w:t>
      </w:r>
    </w:p>
    <w:sectPr w:rsidR="004C481F" w:rsidRPr="0074157E" w:rsidSect="0068229C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DC54B" w14:textId="77777777" w:rsidR="00B774E8" w:rsidRDefault="00B774E8" w:rsidP="00053C60">
      <w:pPr>
        <w:spacing w:after="0" w:line="240" w:lineRule="auto"/>
      </w:pPr>
      <w:r>
        <w:separator/>
      </w:r>
    </w:p>
  </w:endnote>
  <w:endnote w:type="continuationSeparator" w:id="0">
    <w:p w14:paraId="27C2C21E" w14:textId="77777777" w:rsidR="00B774E8" w:rsidRDefault="00B774E8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491611"/>
      <w:docPartObj>
        <w:docPartGallery w:val="Page Numbers (Bottom of Page)"/>
        <w:docPartUnique/>
      </w:docPartObj>
    </w:sdtPr>
    <w:sdtContent>
      <w:p w14:paraId="0F488A7A" w14:textId="77777777" w:rsidR="000D31FA" w:rsidRDefault="000D31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ADD">
          <w:rPr>
            <w:noProof/>
          </w:rPr>
          <w:t>1</w:t>
        </w:r>
        <w:r>
          <w:fldChar w:fldCharType="end"/>
        </w:r>
      </w:p>
    </w:sdtContent>
  </w:sdt>
  <w:p w14:paraId="6CF52D3B" w14:textId="77777777" w:rsidR="000D31FA" w:rsidRDefault="000D31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C110B" w14:textId="77777777" w:rsidR="00B774E8" w:rsidRDefault="00B774E8" w:rsidP="00053C60">
      <w:pPr>
        <w:spacing w:after="0" w:line="240" w:lineRule="auto"/>
      </w:pPr>
      <w:r>
        <w:separator/>
      </w:r>
    </w:p>
  </w:footnote>
  <w:footnote w:type="continuationSeparator" w:id="0">
    <w:p w14:paraId="5365638D" w14:textId="77777777" w:rsidR="00B774E8" w:rsidRDefault="00B774E8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stetabel6-farverig-farve2"/>
      <w:tblW w:w="5000" w:type="pct"/>
      <w:tblLook w:val="04A0" w:firstRow="1" w:lastRow="0" w:firstColumn="1" w:lastColumn="0" w:noHBand="0" w:noVBand="1"/>
    </w:tblPr>
    <w:tblGrid>
      <w:gridCol w:w="14684"/>
    </w:tblGrid>
    <w:tr w:rsidR="00D8227A" w14:paraId="7B349015" w14:textId="77777777" w:rsidTr="00D822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884" w:type="dxa"/>
        </w:tcPr>
        <w:p w14:paraId="6E630686" w14:textId="49E4C712" w:rsidR="00D8227A" w:rsidRDefault="002614FA" w:rsidP="002614FA">
          <w:pPr>
            <w:pStyle w:val="Sidehoved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1D3ECA"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0D7D465D" wp14:editId="303CE2E1">
                <wp:simplePos x="0" y="0"/>
                <wp:positionH relativeFrom="column">
                  <wp:posOffset>8401198</wp:posOffset>
                </wp:positionH>
                <wp:positionV relativeFrom="paragraph">
                  <wp:posOffset>42619</wp:posOffset>
                </wp:positionV>
                <wp:extent cx="790257" cy="440586"/>
                <wp:effectExtent l="0" t="0" r="0" b="0"/>
                <wp:wrapNone/>
                <wp:docPr id="73998488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9848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257" cy="44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8227A">
            <w:rPr>
              <w:rFonts w:asciiTheme="majorHAnsi" w:eastAsiaTheme="majorEastAsia" w:hAnsiTheme="majorHAnsi" w:cstheme="majorBidi"/>
              <w:sz w:val="36"/>
              <w:szCs w:val="36"/>
            </w:rPr>
            <w:t>Evalueringsplan 2.g, hhx 2024-25</w:t>
          </w:r>
        </w:p>
        <w:p w14:paraId="67FE2BA7" w14:textId="77777777" w:rsidR="00D8227A" w:rsidRDefault="00D8227A" w:rsidP="0068229C">
          <w:pPr>
            <w:pStyle w:val="Sidehoved"/>
            <w:tabs>
              <w:tab w:val="left" w:pos="10248"/>
            </w:tabs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14:paraId="2A88650D" w14:textId="3AAD0DC7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C"/>
    <w:rsid w:val="00001EFF"/>
    <w:rsid w:val="00006504"/>
    <w:rsid w:val="00053C60"/>
    <w:rsid w:val="0007343D"/>
    <w:rsid w:val="000A2DBD"/>
    <w:rsid w:val="000A66F1"/>
    <w:rsid w:val="000D31FA"/>
    <w:rsid w:val="000E0955"/>
    <w:rsid w:val="00117DAD"/>
    <w:rsid w:val="00135D85"/>
    <w:rsid w:val="00172026"/>
    <w:rsid w:val="001A1DA1"/>
    <w:rsid w:val="001E6AD6"/>
    <w:rsid w:val="00217988"/>
    <w:rsid w:val="002614FA"/>
    <w:rsid w:val="00275173"/>
    <w:rsid w:val="002B4DFD"/>
    <w:rsid w:val="002C37D3"/>
    <w:rsid w:val="00327D93"/>
    <w:rsid w:val="00330F89"/>
    <w:rsid w:val="00336441"/>
    <w:rsid w:val="00357A8B"/>
    <w:rsid w:val="00361877"/>
    <w:rsid w:val="0037086A"/>
    <w:rsid w:val="00382A48"/>
    <w:rsid w:val="00404B76"/>
    <w:rsid w:val="004274FC"/>
    <w:rsid w:val="004513EC"/>
    <w:rsid w:val="004605F1"/>
    <w:rsid w:val="004C481F"/>
    <w:rsid w:val="005159C6"/>
    <w:rsid w:val="00520A47"/>
    <w:rsid w:val="00521336"/>
    <w:rsid w:val="0056072D"/>
    <w:rsid w:val="005652BA"/>
    <w:rsid w:val="005A1440"/>
    <w:rsid w:val="00605A4F"/>
    <w:rsid w:val="0068229C"/>
    <w:rsid w:val="006A2E53"/>
    <w:rsid w:val="006F1025"/>
    <w:rsid w:val="00724C55"/>
    <w:rsid w:val="0074157E"/>
    <w:rsid w:val="00752FF7"/>
    <w:rsid w:val="00787AB1"/>
    <w:rsid w:val="007909E7"/>
    <w:rsid w:val="007A0B99"/>
    <w:rsid w:val="007A2D7C"/>
    <w:rsid w:val="007A4940"/>
    <w:rsid w:val="007F7EFC"/>
    <w:rsid w:val="00800E62"/>
    <w:rsid w:val="00822E9D"/>
    <w:rsid w:val="00836DC1"/>
    <w:rsid w:val="00850937"/>
    <w:rsid w:val="00854285"/>
    <w:rsid w:val="00885D25"/>
    <w:rsid w:val="00907DFF"/>
    <w:rsid w:val="00932DAE"/>
    <w:rsid w:val="00952197"/>
    <w:rsid w:val="00982FDE"/>
    <w:rsid w:val="00992879"/>
    <w:rsid w:val="009A465B"/>
    <w:rsid w:val="009A4F12"/>
    <w:rsid w:val="009A72F1"/>
    <w:rsid w:val="009D45B4"/>
    <w:rsid w:val="00A1583F"/>
    <w:rsid w:val="00A726E1"/>
    <w:rsid w:val="00A90901"/>
    <w:rsid w:val="00AF203E"/>
    <w:rsid w:val="00B05FA5"/>
    <w:rsid w:val="00B125DA"/>
    <w:rsid w:val="00B17B39"/>
    <w:rsid w:val="00B41E75"/>
    <w:rsid w:val="00B6374B"/>
    <w:rsid w:val="00B7603D"/>
    <w:rsid w:val="00B774E8"/>
    <w:rsid w:val="00B875AC"/>
    <w:rsid w:val="00BA0721"/>
    <w:rsid w:val="00BA68E0"/>
    <w:rsid w:val="00BC0C16"/>
    <w:rsid w:val="00BD11C6"/>
    <w:rsid w:val="00BF714B"/>
    <w:rsid w:val="00C46E94"/>
    <w:rsid w:val="00C60949"/>
    <w:rsid w:val="00C65DCB"/>
    <w:rsid w:val="00CE693E"/>
    <w:rsid w:val="00D327C4"/>
    <w:rsid w:val="00D5092A"/>
    <w:rsid w:val="00D8227A"/>
    <w:rsid w:val="00DB7BC3"/>
    <w:rsid w:val="00E441B6"/>
    <w:rsid w:val="00E76365"/>
    <w:rsid w:val="00EA607D"/>
    <w:rsid w:val="00EF37A5"/>
    <w:rsid w:val="00F004C4"/>
    <w:rsid w:val="00F34FAC"/>
    <w:rsid w:val="00F602A2"/>
    <w:rsid w:val="00F76ADD"/>
    <w:rsid w:val="00F87326"/>
    <w:rsid w:val="00FE573F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750FD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405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Tanja Vammen Holm</cp:lastModifiedBy>
  <cp:revision>25</cp:revision>
  <cp:lastPrinted>2018-04-13T08:44:00Z</cp:lastPrinted>
  <dcterms:created xsi:type="dcterms:W3CDTF">2024-07-02T10:19:00Z</dcterms:created>
  <dcterms:modified xsi:type="dcterms:W3CDTF">2024-07-02T10:51:00Z</dcterms:modified>
</cp:coreProperties>
</file>